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red purple.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*220x73x52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 sEptEm + Rm (8/4/4)</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50/100</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sEptEm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31-03-2025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