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brown and it has strong nuances ranging from brown to brown-purple with chalk white accents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